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EE2" w:rsidRDefault="005F5EE2" w:rsidP="00064063"/>
    <w:p w:rsidR="007D114E" w:rsidRPr="00B1208A" w:rsidRDefault="007D114E" w:rsidP="007D114E">
      <w:pPr>
        <w:pStyle w:val="Tekstpodstawowy"/>
        <w:spacing w:before="60"/>
        <w:jc w:val="center"/>
        <w:rPr>
          <w:rFonts w:asciiTheme="majorHAnsi" w:hAnsiTheme="majorHAnsi" w:cs="Arial"/>
          <w:b/>
          <w:color w:val="000080"/>
          <w:sz w:val="44"/>
          <w:szCs w:val="44"/>
        </w:rPr>
      </w:pPr>
      <w:r w:rsidRPr="00B1208A">
        <w:rPr>
          <w:rFonts w:asciiTheme="majorHAnsi" w:hAnsiTheme="majorHAnsi" w:cs="Arial"/>
          <w:b/>
          <w:color w:val="000080"/>
          <w:sz w:val="44"/>
          <w:szCs w:val="44"/>
        </w:rPr>
        <w:t xml:space="preserve">„Rozwój kariery naukowej </w:t>
      </w:r>
      <w:r w:rsidRPr="00B1208A">
        <w:rPr>
          <w:rFonts w:asciiTheme="majorHAnsi" w:hAnsiTheme="majorHAnsi" w:cs="Arial"/>
          <w:b/>
          <w:color w:val="000080"/>
          <w:sz w:val="44"/>
          <w:szCs w:val="44"/>
        </w:rPr>
        <w:br/>
        <w:t xml:space="preserve">i potencjału badawczego zespołu </w:t>
      </w:r>
      <w:r w:rsidRPr="00B1208A">
        <w:rPr>
          <w:rFonts w:asciiTheme="majorHAnsi" w:hAnsiTheme="majorHAnsi" w:cs="Arial"/>
          <w:b/>
          <w:color w:val="000080"/>
          <w:sz w:val="44"/>
          <w:szCs w:val="44"/>
        </w:rPr>
        <w:br/>
        <w:t>w ramach programu UE HORYZONT 2020”</w:t>
      </w:r>
    </w:p>
    <w:p w:rsidR="00064063" w:rsidRPr="00A74D69" w:rsidRDefault="00064063" w:rsidP="00064063">
      <w:pPr>
        <w:pStyle w:val="Tekstpodstawowy"/>
        <w:jc w:val="center"/>
        <w:rPr>
          <w:rFonts w:asciiTheme="majorHAnsi" w:hAnsiTheme="majorHAnsi" w:cs="Arial"/>
          <w:b/>
          <w:color w:val="000080"/>
          <w:sz w:val="34"/>
          <w:szCs w:val="34"/>
        </w:rPr>
      </w:pPr>
    </w:p>
    <w:p w:rsidR="00064063" w:rsidRPr="00A74D69" w:rsidRDefault="00064063" w:rsidP="00064063">
      <w:pPr>
        <w:pStyle w:val="Tekstpodstawowy"/>
        <w:rPr>
          <w:rFonts w:asciiTheme="majorHAnsi" w:hAnsiTheme="majorHAnsi"/>
          <w:b/>
          <w:bCs/>
          <w:color w:val="000080"/>
          <w:szCs w:val="22"/>
        </w:rPr>
      </w:pPr>
    </w:p>
    <w:tbl>
      <w:tblPr>
        <w:tblW w:w="9356" w:type="dxa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8" w:space="0" w:color="78C0D4"/>
        </w:tblBorders>
        <w:tblLook w:val="04A0"/>
      </w:tblPr>
      <w:tblGrid>
        <w:gridCol w:w="1951"/>
        <w:gridCol w:w="7405"/>
      </w:tblGrid>
      <w:tr w:rsidR="00064063" w:rsidRPr="00A74D69" w:rsidTr="00064063">
        <w:tc>
          <w:tcPr>
            <w:tcW w:w="1951" w:type="dxa"/>
            <w:tcBorders>
              <w:right w:val="single" w:sz="8" w:space="0" w:color="78C0D4"/>
            </w:tcBorders>
            <w:shd w:val="clear" w:color="auto" w:fill="FFFFFF"/>
            <w:vAlign w:val="center"/>
          </w:tcPr>
          <w:p w:rsidR="00064063" w:rsidRPr="00A74D69" w:rsidRDefault="00064063" w:rsidP="00C07D5F">
            <w:pPr>
              <w:tabs>
                <w:tab w:val="left" w:pos="8104"/>
              </w:tabs>
              <w:spacing w:before="120" w:after="120"/>
              <w:rPr>
                <w:rFonts w:asciiTheme="majorHAnsi" w:hAnsiTheme="majorHAnsi"/>
                <w:b/>
                <w:bCs/>
                <w:color w:val="000080"/>
                <w:sz w:val="22"/>
                <w:szCs w:val="22"/>
              </w:rPr>
            </w:pPr>
            <w:r w:rsidRPr="00A74D69">
              <w:rPr>
                <w:rFonts w:asciiTheme="majorHAnsi" w:hAnsiTheme="majorHAnsi"/>
                <w:b/>
                <w:bCs/>
                <w:color w:val="000080"/>
                <w:sz w:val="22"/>
                <w:szCs w:val="22"/>
              </w:rPr>
              <w:t>Data</w:t>
            </w:r>
          </w:p>
        </w:tc>
        <w:tc>
          <w:tcPr>
            <w:tcW w:w="7405" w:type="dxa"/>
            <w:tcBorders>
              <w:left w:val="single" w:sz="8" w:space="0" w:color="78C0D4"/>
            </w:tcBorders>
            <w:shd w:val="clear" w:color="auto" w:fill="FFFFFF"/>
            <w:vAlign w:val="center"/>
          </w:tcPr>
          <w:p w:rsidR="00064063" w:rsidRPr="00A74D69" w:rsidRDefault="00064063" w:rsidP="00C07D5F">
            <w:pPr>
              <w:tabs>
                <w:tab w:val="left" w:pos="8104"/>
              </w:tabs>
              <w:spacing w:before="60" w:after="60"/>
              <w:rPr>
                <w:rFonts w:asciiTheme="majorHAnsi" w:hAnsiTheme="majorHAnsi"/>
                <w:b/>
                <w:color w:val="000080"/>
                <w:sz w:val="22"/>
                <w:szCs w:val="22"/>
              </w:rPr>
            </w:pPr>
            <w:r w:rsidRPr="00A74D69">
              <w:rPr>
                <w:rFonts w:asciiTheme="majorHAnsi" w:hAnsiTheme="majorHAnsi"/>
                <w:b/>
                <w:color w:val="000080"/>
                <w:sz w:val="22"/>
                <w:szCs w:val="22"/>
              </w:rPr>
              <w:t>21 czerwca 2017 r. (środa)</w:t>
            </w:r>
          </w:p>
        </w:tc>
      </w:tr>
      <w:tr w:rsidR="00064063" w:rsidRPr="00A74D69" w:rsidTr="00064063">
        <w:tc>
          <w:tcPr>
            <w:tcW w:w="1951" w:type="dxa"/>
            <w:tcBorders>
              <w:right w:val="single" w:sz="8" w:space="0" w:color="78C0D4"/>
            </w:tcBorders>
            <w:shd w:val="clear" w:color="auto" w:fill="FFFFFF"/>
            <w:vAlign w:val="center"/>
          </w:tcPr>
          <w:p w:rsidR="00064063" w:rsidRPr="00A74D69" w:rsidRDefault="00064063" w:rsidP="00C07D5F">
            <w:pPr>
              <w:tabs>
                <w:tab w:val="left" w:pos="8104"/>
              </w:tabs>
              <w:spacing w:before="120" w:after="120"/>
              <w:rPr>
                <w:rFonts w:asciiTheme="majorHAnsi" w:hAnsiTheme="majorHAnsi"/>
                <w:b/>
                <w:bCs/>
                <w:color w:val="000080"/>
                <w:sz w:val="22"/>
                <w:szCs w:val="22"/>
              </w:rPr>
            </w:pPr>
            <w:r w:rsidRPr="00A74D69">
              <w:rPr>
                <w:rFonts w:asciiTheme="majorHAnsi" w:hAnsiTheme="majorHAnsi"/>
                <w:b/>
                <w:bCs/>
                <w:color w:val="000080"/>
                <w:sz w:val="22"/>
                <w:szCs w:val="22"/>
              </w:rPr>
              <w:t>Miejsce</w:t>
            </w:r>
          </w:p>
        </w:tc>
        <w:tc>
          <w:tcPr>
            <w:tcW w:w="7405" w:type="dxa"/>
            <w:tcBorders>
              <w:left w:val="single" w:sz="8" w:space="0" w:color="78C0D4"/>
            </w:tcBorders>
            <w:shd w:val="clear" w:color="auto" w:fill="FFFFFF"/>
            <w:vAlign w:val="center"/>
          </w:tcPr>
          <w:p w:rsidR="00064063" w:rsidRPr="005561EB" w:rsidRDefault="00064063" w:rsidP="005561EB">
            <w:pPr>
              <w:tabs>
                <w:tab w:val="left" w:pos="8104"/>
              </w:tabs>
              <w:spacing w:before="60" w:after="60"/>
              <w:rPr>
                <w:rFonts w:asciiTheme="majorHAnsi" w:hAnsiTheme="majorHAnsi"/>
                <w:color w:val="000080"/>
                <w:sz w:val="22"/>
                <w:szCs w:val="22"/>
              </w:rPr>
            </w:pPr>
            <w:r w:rsidRPr="005561EB">
              <w:rPr>
                <w:rFonts w:asciiTheme="majorHAnsi" w:hAnsiTheme="majorHAnsi"/>
                <w:color w:val="000080"/>
                <w:sz w:val="22"/>
                <w:szCs w:val="22"/>
              </w:rPr>
              <w:t>Uniwersytet Gdański</w:t>
            </w:r>
            <w:r w:rsidR="0027306F" w:rsidRPr="005561EB">
              <w:rPr>
                <w:rFonts w:asciiTheme="majorHAnsi" w:hAnsiTheme="majorHAnsi"/>
                <w:color w:val="000080"/>
                <w:sz w:val="22"/>
                <w:szCs w:val="22"/>
              </w:rPr>
              <w:t xml:space="preserve">, </w:t>
            </w:r>
            <w:r w:rsidR="005561EB" w:rsidRPr="005561EB">
              <w:rPr>
                <w:rFonts w:asciiTheme="majorHAnsi" w:hAnsiTheme="majorHAnsi"/>
                <w:color w:val="000080"/>
                <w:sz w:val="22"/>
                <w:szCs w:val="22"/>
              </w:rPr>
              <w:br/>
            </w:r>
            <w:r w:rsidR="005561EB" w:rsidRPr="005561EB">
              <w:rPr>
                <w:rFonts w:asciiTheme="majorHAnsi" w:hAnsiTheme="majorHAnsi"/>
                <w:bCs/>
                <w:color w:val="000080"/>
                <w:sz w:val="22"/>
                <w:szCs w:val="22"/>
              </w:rPr>
              <w:t>Nowy Rektorat, Sala 411 (Gdańsk ul. Bażyńskiego 8)</w:t>
            </w:r>
          </w:p>
        </w:tc>
      </w:tr>
      <w:tr w:rsidR="00064063" w:rsidRPr="00A74D69" w:rsidTr="00064063">
        <w:tc>
          <w:tcPr>
            <w:tcW w:w="1951" w:type="dxa"/>
            <w:tcBorders>
              <w:bottom w:val="single" w:sz="18" w:space="0" w:color="78C0D4"/>
              <w:right w:val="single" w:sz="8" w:space="0" w:color="78C0D4"/>
            </w:tcBorders>
            <w:shd w:val="clear" w:color="auto" w:fill="FFFFFF"/>
            <w:vAlign w:val="center"/>
          </w:tcPr>
          <w:p w:rsidR="00064063" w:rsidRPr="00A74D69" w:rsidRDefault="00064063" w:rsidP="00C07D5F">
            <w:pPr>
              <w:tabs>
                <w:tab w:val="left" w:pos="8104"/>
              </w:tabs>
              <w:spacing w:before="60" w:after="60"/>
              <w:rPr>
                <w:rFonts w:asciiTheme="majorHAnsi" w:hAnsiTheme="majorHAnsi"/>
                <w:b/>
                <w:bCs/>
                <w:color w:val="000080"/>
                <w:sz w:val="22"/>
                <w:szCs w:val="22"/>
              </w:rPr>
            </w:pPr>
            <w:r w:rsidRPr="00A74D69">
              <w:rPr>
                <w:rFonts w:asciiTheme="majorHAnsi" w:hAnsiTheme="majorHAnsi"/>
                <w:b/>
                <w:bCs/>
                <w:color w:val="000080"/>
                <w:sz w:val="22"/>
                <w:szCs w:val="22"/>
              </w:rPr>
              <w:t>Czas</w:t>
            </w:r>
          </w:p>
        </w:tc>
        <w:tc>
          <w:tcPr>
            <w:tcW w:w="7405" w:type="dxa"/>
            <w:tcBorders>
              <w:left w:val="single" w:sz="8" w:space="0" w:color="78C0D4"/>
              <w:bottom w:val="single" w:sz="18" w:space="0" w:color="78C0D4"/>
            </w:tcBorders>
            <w:shd w:val="clear" w:color="auto" w:fill="FFFFFF"/>
            <w:vAlign w:val="center"/>
          </w:tcPr>
          <w:p w:rsidR="00064063" w:rsidRPr="00A74D69" w:rsidRDefault="00064063" w:rsidP="00C07D5F">
            <w:pPr>
              <w:tabs>
                <w:tab w:val="left" w:pos="8104"/>
              </w:tabs>
              <w:spacing w:before="60" w:after="60"/>
              <w:rPr>
                <w:rFonts w:asciiTheme="majorHAnsi" w:hAnsiTheme="majorHAnsi"/>
                <w:color w:val="000080"/>
                <w:sz w:val="22"/>
                <w:szCs w:val="22"/>
              </w:rPr>
            </w:pPr>
            <w:r w:rsidRPr="00A74D69">
              <w:rPr>
                <w:rFonts w:asciiTheme="majorHAnsi" w:hAnsiTheme="majorHAnsi"/>
                <w:color w:val="000080"/>
                <w:sz w:val="22"/>
                <w:szCs w:val="22"/>
              </w:rPr>
              <w:t>09:45 – 14:00</w:t>
            </w:r>
          </w:p>
        </w:tc>
      </w:tr>
      <w:tr w:rsidR="00064063" w:rsidRPr="00A74D69" w:rsidTr="00064063">
        <w:trPr>
          <w:trHeight w:val="463"/>
        </w:trPr>
        <w:tc>
          <w:tcPr>
            <w:tcW w:w="9356" w:type="dxa"/>
            <w:gridSpan w:val="2"/>
            <w:tcBorders>
              <w:top w:val="single" w:sz="18" w:space="0" w:color="78C0D4"/>
              <w:bottom w:val="single" w:sz="18" w:space="0" w:color="78C0D4"/>
            </w:tcBorders>
            <w:shd w:val="clear" w:color="auto" w:fill="ABEBE9"/>
            <w:vAlign w:val="center"/>
          </w:tcPr>
          <w:p w:rsidR="00064063" w:rsidRPr="00A74D69" w:rsidRDefault="00064063" w:rsidP="00C07D5F">
            <w:pPr>
              <w:tabs>
                <w:tab w:val="left" w:pos="8104"/>
              </w:tabs>
              <w:jc w:val="center"/>
              <w:rPr>
                <w:rFonts w:asciiTheme="majorHAnsi" w:hAnsiTheme="majorHAnsi"/>
                <w:b/>
                <w:bCs/>
                <w:color w:val="000080"/>
                <w:sz w:val="22"/>
                <w:szCs w:val="22"/>
              </w:rPr>
            </w:pPr>
            <w:r w:rsidRPr="00A74D69">
              <w:rPr>
                <w:rFonts w:asciiTheme="majorHAnsi" w:hAnsiTheme="majorHAnsi"/>
                <w:b/>
                <w:bCs/>
                <w:color w:val="000080"/>
                <w:sz w:val="22"/>
                <w:szCs w:val="22"/>
              </w:rPr>
              <w:t>AGENDA</w:t>
            </w:r>
          </w:p>
        </w:tc>
      </w:tr>
      <w:tr w:rsidR="00064063" w:rsidRPr="00A74D69" w:rsidTr="00064063">
        <w:tc>
          <w:tcPr>
            <w:tcW w:w="1951" w:type="dxa"/>
            <w:tcBorders>
              <w:top w:val="single" w:sz="18" w:space="0" w:color="78C0D4"/>
              <w:bottom w:val="single" w:sz="18" w:space="0" w:color="78C0D4"/>
              <w:right w:val="single" w:sz="8" w:space="0" w:color="78C0D4"/>
            </w:tcBorders>
            <w:shd w:val="clear" w:color="auto" w:fill="FFFFFF"/>
            <w:vAlign w:val="center"/>
          </w:tcPr>
          <w:p w:rsidR="00064063" w:rsidRPr="00A74D69" w:rsidRDefault="00064063" w:rsidP="00C07D5F">
            <w:pPr>
              <w:tabs>
                <w:tab w:val="left" w:pos="8104"/>
              </w:tabs>
              <w:spacing w:before="60" w:after="60"/>
              <w:rPr>
                <w:rFonts w:asciiTheme="majorHAnsi" w:hAnsiTheme="majorHAnsi"/>
                <w:b/>
                <w:bCs/>
                <w:color w:val="000080"/>
                <w:sz w:val="22"/>
                <w:szCs w:val="22"/>
              </w:rPr>
            </w:pPr>
            <w:r w:rsidRPr="00A74D69">
              <w:rPr>
                <w:rFonts w:asciiTheme="majorHAnsi" w:hAnsiTheme="majorHAnsi"/>
                <w:b/>
                <w:bCs/>
                <w:color w:val="000080"/>
                <w:sz w:val="22"/>
                <w:szCs w:val="22"/>
              </w:rPr>
              <w:t>09:45 – 10:00</w:t>
            </w:r>
          </w:p>
        </w:tc>
        <w:tc>
          <w:tcPr>
            <w:tcW w:w="7405" w:type="dxa"/>
            <w:tcBorders>
              <w:top w:val="single" w:sz="18" w:space="0" w:color="78C0D4"/>
              <w:left w:val="single" w:sz="8" w:space="0" w:color="78C0D4"/>
              <w:bottom w:val="single" w:sz="18" w:space="0" w:color="78C0D4"/>
            </w:tcBorders>
            <w:shd w:val="clear" w:color="auto" w:fill="FFFFFF"/>
            <w:vAlign w:val="center"/>
          </w:tcPr>
          <w:p w:rsidR="00064063" w:rsidRPr="00A74D69" w:rsidRDefault="00064063" w:rsidP="00C07D5F">
            <w:pPr>
              <w:tabs>
                <w:tab w:val="left" w:pos="8104"/>
              </w:tabs>
              <w:spacing w:before="60" w:after="60"/>
              <w:jc w:val="both"/>
              <w:rPr>
                <w:rFonts w:asciiTheme="majorHAnsi" w:hAnsiTheme="majorHAnsi"/>
                <w:b/>
                <w:color w:val="000080"/>
                <w:sz w:val="22"/>
                <w:szCs w:val="22"/>
              </w:rPr>
            </w:pPr>
            <w:r w:rsidRPr="00A74D69">
              <w:rPr>
                <w:rFonts w:asciiTheme="majorHAnsi" w:hAnsiTheme="majorHAnsi"/>
                <w:b/>
                <w:color w:val="000080"/>
                <w:sz w:val="22"/>
                <w:szCs w:val="22"/>
              </w:rPr>
              <w:t>Rejestracja uczestników</w:t>
            </w:r>
          </w:p>
        </w:tc>
      </w:tr>
      <w:tr w:rsidR="00064063" w:rsidRPr="00A74D69" w:rsidTr="00064063">
        <w:tc>
          <w:tcPr>
            <w:tcW w:w="1951" w:type="dxa"/>
            <w:tcBorders>
              <w:top w:val="single" w:sz="18" w:space="0" w:color="78C0D4"/>
              <w:bottom w:val="single" w:sz="8" w:space="0" w:color="78C0D4"/>
              <w:right w:val="single" w:sz="8" w:space="0" w:color="78C0D4"/>
            </w:tcBorders>
            <w:shd w:val="clear" w:color="auto" w:fill="FFFFFF"/>
            <w:vAlign w:val="center"/>
          </w:tcPr>
          <w:p w:rsidR="00064063" w:rsidRPr="00A74D69" w:rsidRDefault="00064063" w:rsidP="00C07D5F">
            <w:pPr>
              <w:tabs>
                <w:tab w:val="left" w:pos="8104"/>
              </w:tabs>
              <w:spacing w:before="60" w:after="60"/>
              <w:rPr>
                <w:rFonts w:asciiTheme="majorHAnsi" w:hAnsiTheme="majorHAnsi"/>
                <w:b/>
                <w:bCs/>
                <w:color w:val="000080"/>
                <w:sz w:val="22"/>
                <w:szCs w:val="22"/>
              </w:rPr>
            </w:pPr>
            <w:r w:rsidRPr="00A74D69">
              <w:rPr>
                <w:rFonts w:asciiTheme="majorHAnsi" w:hAnsiTheme="majorHAnsi"/>
                <w:b/>
                <w:bCs/>
                <w:color w:val="000080"/>
                <w:sz w:val="22"/>
                <w:szCs w:val="22"/>
              </w:rPr>
              <w:t>10:00 – 10:10</w:t>
            </w:r>
          </w:p>
        </w:tc>
        <w:tc>
          <w:tcPr>
            <w:tcW w:w="7405" w:type="dxa"/>
            <w:tcBorders>
              <w:top w:val="single" w:sz="18" w:space="0" w:color="78C0D4"/>
              <w:left w:val="single" w:sz="8" w:space="0" w:color="78C0D4"/>
              <w:bottom w:val="single" w:sz="8" w:space="0" w:color="78C0D4"/>
            </w:tcBorders>
            <w:shd w:val="clear" w:color="auto" w:fill="FFFFFF"/>
            <w:vAlign w:val="center"/>
          </w:tcPr>
          <w:p w:rsidR="00064063" w:rsidRPr="00A74D69" w:rsidRDefault="00064063" w:rsidP="00C07D5F">
            <w:pPr>
              <w:tabs>
                <w:tab w:val="left" w:pos="8104"/>
              </w:tabs>
              <w:spacing w:before="60" w:after="60"/>
              <w:jc w:val="both"/>
              <w:rPr>
                <w:rFonts w:asciiTheme="majorHAnsi" w:hAnsiTheme="majorHAnsi"/>
                <w:color w:val="000080"/>
                <w:sz w:val="22"/>
                <w:szCs w:val="22"/>
              </w:rPr>
            </w:pPr>
            <w:r w:rsidRPr="00A74D69">
              <w:rPr>
                <w:rFonts w:asciiTheme="majorHAnsi" w:hAnsiTheme="majorHAnsi"/>
                <w:color w:val="000080"/>
                <w:sz w:val="22"/>
                <w:szCs w:val="22"/>
              </w:rPr>
              <w:t xml:space="preserve">Powitanie uczestników </w:t>
            </w:r>
          </w:p>
          <w:p w:rsidR="00064063" w:rsidRPr="00A74D69" w:rsidRDefault="00064063" w:rsidP="00C07D5F">
            <w:pPr>
              <w:tabs>
                <w:tab w:val="left" w:pos="8104"/>
              </w:tabs>
              <w:spacing w:before="60" w:after="60"/>
              <w:jc w:val="both"/>
              <w:rPr>
                <w:rFonts w:asciiTheme="majorHAnsi" w:hAnsiTheme="majorHAnsi"/>
                <w:b/>
                <w:color w:val="000080"/>
                <w:sz w:val="22"/>
                <w:szCs w:val="22"/>
              </w:rPr>
            </w:pPr>
            <w:r w:rsidRPr="00A74D69">
              <w:rPr>
                <w:rFonts w:asciiTheme="majorHAnsi" w:hAnsiTheme="majorHAnsi"/>
                <w:color w:val="000080"/>
                <w:sz w:val="22"/>
                <w:szCs w:val="22"/>
              </w:rPr>
              <w:t>– Biuro Zarządzania Projektami Rozwojowymi Uniwersytetu Gdańskiego</w:t>
            </w:r>
          </w:p>
        </w:tc>
      </w:tr>
      <w:tr w:rsidR="00064063" w:rsidRPr="00A74D69" w:rsidTr="00064063">
        <w:tc>
          <w:tcPr>
            <w:tcW w:w="1951" w:type="dxa"/>
            <w:tcBorders>
              <w:top w:val="single" w:sz="8" w:space="0" w:color="78C0D4"/>
              <w:bottom w:val="single" w:sz="6" w:space="0" w:color="78C0D4"/>
              <w:right w:val="single" w:sz="6" w:space="0" w:color="78C0D4"/>
            </w:tcBorders>
            <w:shd w:val="clear" w:color="auto" w:fill="FFFFFF"/>
            <w:vAlign w:val="center"/>
          </w:tcPr>
          <w:p w:rsidR="00064063" w:rsidRPr="00A74D69" w:rsidRDefault="00064063" w:rsidP="00C07D5F">
            <w:pPr>
              <w:tabs>
                <w:tab w:val="left" w:pos="8104"/>
              </w:tabs>
              <w:spacing w:before="120" w:after="120"/>
              <w:rPr>
                <w:rFonts w:asciiTheme="majorHAnsi" w:hAnsiTheme="majorHAnsi"/>
                <w:b/>
                <w:bCs/>
                <w:color w:val="000080"/>
                <w:sz w:val="22"/>
                <w:szCs w:val="22"/>
              </w:rPr>
            </w:pPr>
            <w:r w:rsidRPr="00A74D69">
              <w:rPr>
                <w:rFonts w:asciiTheme="majorHAnsi" w:hAnsiTheme="majorHAnsi"/>
                <w:b/>
                <w:bCs/>
                <w:color w:val="000080"/>
                <w:sz w:val="22"/>
                <w:szCs w:val="22"/>
              </w:rPr>
              <w:t>10:10 – 10:30</w:t>
            </w:r>
          </w:p>
        </w:tc>
        <w:tc>
          <w:tcPr>
            <w:tcW w:w="7405" w:type="dxa"/>
            <w:tcBorders>
              <w:top w:val="single" w:sz="8" w:space="0" w:color="78C0D4"/>
              <w:left w:val="single" w:sz="6" w:space="0" w:color="78C0D4"/>
              <w:bottom w:val="single" w:sz="6" w:space="0" w:color="78C0D4"/>
            </w:tcBorders>
            <w:shd w:val="clear" w:color="auto" w:fill="FFFFFF"/>
            <w:vAlign w:val="center"/>
          </w:tcPr>
          <w:p w:rsidR="00064063" w:rsidRPr="00A74D69" w:rsidRDefault="00064063" w:rsidP="00C07D5F">
            <w:pPr>
              <w:pStyle w:val="Tekstpodstawowy"/>
              <w:rPr>
                <w:rFonts w:asciiTheme="majorHAnsi" w:hAnsiTheme="majorHAnsi"/>
                <w:color w:val="000080"/>
                <w:sz w:val="22"/>
                <w:szCs w:val="22"/>
              </w:rPr>
            </w:pPr>
            <w:r w:rsidRPr="00A74D69">
              <w:rPr>
                <w:rFonts w:asciiTheme="majorHAnsi" w:hAnsiTheme="majorHAnsi"/>
                <w:color w:val="000080"/>
                <w:sz w:val="22"/>
                <w:szCs w:val="22"/>
              </w:rPr>
              <w:t xml:space="preserve">Zasady i możliwości udziału </w:t>
            </w:r>
            <w:proofErr w:type="spellStart"/>
            <w:r w:rsidRPr="00A74D69">
              <w:rPr>
                <w:rFonts w:asciiTheme="majorHAnsi" w:hAnsiTheme="majorHAnsi"/>
                <w:color w:val="000080"/>
                <w:sz w:val="22"/>
                <w:szCs w:val="22"/>
              </w:rPr>
              <w:t>indywidulanego</w:t>
            </w:r>
            <w:proofErr w:type="spellEnd"/>
            <w:r w:rsidRPr="00A74D69">
              <w:rPr>
                <w:rFonts w:asciiTheme="majorHAnsi" w:hAnsiTheme="majorHAnsi"/>
                <w:color w:val="000080"/>
                <w:sz w:val="22"/>
                <w:szCs w:val="22"/>
              </w:rPr>
              <w:t xml:space="preserve"> i zespołowego w programie ramowym UE HORYZONT 2020.</w:t>
            </w:r>
          </w:p>
          <w:p w:rsidR="00064063" w:rsidRPr="00A74D69" w:rsidRDefault="00064063" w:rsidP="00C07D5F">
            <w:pPr>
              <w:pStyle w:val="Tekstpodstawowy"/>
              <w:rPr>
                <w:rFonts w:asciiTheme="majorHAnsi" w:hAnsiTheme="majorHAnsi"/>
                <w:color w:val="000080"/>
                <w:sz w:val="22"/>
                <w:szCs w:val="22"/>
              </w:rPr>
            </w:pPr>
            <w:r w:rsidRPr="00A74D69">
              <w:rPr>
                <w:rFonts w:asciiTheme="majorHAnsi" w:hAnsiTheme="majorHAnsi"/>
                <w:color w:val="000080"/>
                <w:sz w:val="22"/>
                <w:szCs w:val="22"/>
              </w:rPr>
              <w:t>- Renata Downar-Zapolska, RPK Gdańsk, Politechnika Gdańska</w:t>
            </w:r>
          </w:p>
        </w:tc>
      </w:tr>
      <w:tr w:rsidR="00064063" w:rsidRPr="00A74D69" w:rsidTr="00064063">
        <w:tc>
          <w:tcPr>
            <w:tcW w:w="1951" w:type="dxa"/>
            <w:tcBorders>
              <w:top w:val="single" w:sz="8" w:space="0" w:color="78C0D4"/>
              <w:bottom w:val="single" w:sz="6" w:space="0" w:color="78C0D4"/>
              <w:right w:val="single" w:sz="6" w:space="0" w:color="78C0D4"/>
            </w:tcBorders>
            <w:shd w:val="clear" w:color="auto" w:fill="FFFFFF"/>
            <w:vAlign w:val="center"/>
          </w:tcPr>
          <w:p w:rsidR="00064063" w:rsidRPr="00A74D69" w:rsidRDefault="00064063" w:rsidP="00C07D5F">
            <w:pPr>
              <w:tabs>
                <w:tab w:val="left" w:pos="8104"/>
              </w:tabs>
              <w:spacing w:before="120" w:after="120"/>
              <w:rPr>
                <w:rFonts w:asciiTheme="majorHAnsi" w:hAnsiTheme="majorHAnsi"/>
                <w:b/>
                <w:bCs/>
                <w:color w:val="000080"/>
                <w:sz w:val="22"/>
                <w:szCs w:val="22"/>
              </w:rPr>
            </w:pPr>
            <w:r w:rsidRPr="00A74D69">
              <w:rPr>
                <w:rFonts w:asciiTheme="majorHAnsi" w:hAnsiTheme="majorHAnsi"/>
                <w:b/>
                <w:bCs/>
                <w:color w:val="000080"/>
                <w:sz w:val="22"/>
                <w:szCs w:val="22"/>
              </w:rPr>
              <w:t>10:30 – 10:50</w:t>
            </w:r>
          </w:p>
        </w:tc>
        <w:tc>
          <w:tcPr>
            <w:tcW w:w="7405" w:type="dxa"/>
            <w:tcBorders>
              <w:top w:val="single" w:sz="8" w:space="0" w:color="78C0D4"/>
              <w:left w:val="single" w:sz="6" w:space="0" w:color="78C0D4"/>
              <w:bottom w:val="single" w:sz="6" w:space="0" w:color="78C0D4"/>
            </w:tcBorders>
            <w:shd w:val="clear" w:color="auto" w:fill="FFFFFF"/>
            <w:vAlign w:val="center"/>
          </w:tcPr>
          <w:p w:rsidR="00064063" w:rsidRPr="00A74D69" w:rsidRDefault="00064063" w:rsidP="00C07D5F">
            <w:pPr>
              <w:pStyle w:val="Tekstpodstawowy"/>
              <w:rPr>
                <w:rFonts w:asciiTheme="majorHAnsi" w:hAnsiTheme="majorHAnsi"/>
                <w:color w:val="000080"/>
                <w:sz w:val="22"/>
                <w:szCs w:val="22"/>
              </w:rPr>
            </w:pPr>
            <w:r w:rsidRPr="00A74D69">
              <w:rPr>
                <w:rFonts w:asciiTheme="majorHAnsi" w:hAnsiTheme="majorHAnsi"/>
                <w:color w:val="000080"/>
                <w:sz w:val="22"/>
                <w:szCs w:val="22"/>
              </w:rPr>
              <w:t>Akcje Marii Skłodowskiej - Curie dla indywidualnych naukowców i instytucji naukowych w H2020.</w:t>
            </w:r>
          </w:p>
          <w:p w:rsidR="00064063" w:rsidRPr="00A74D69" w:rsidRDefault="00064063" w:rsidP="00C07D5F">
            <w:pPr>
              <w:pStyle w:val="Tekstpodstawowy"/>
              <w:spacing w:before="60" w:after="60"/>
              <w:rPr>
                <w:rFonts w:asciiTheme="majorHAnsi" w:hAnsiTheme="majorHAnsi"/>
                <w:color w:val="000080"/>
                <w:sz w:val="22"/>
                <w:szCs w:val="22"/>
              </w:rPr>
            </w:pPr>
            <w:r w:rsidRPr="00A74D69">
              <w:rPr>
                <w:rFonts w:asciiTheme="majorHAnsi" w:hAnsiTheme="majorHAnsi"/>
                <w:color w:val="000080"/>
                <w:sz w:val="22"/>
                <w:szCs w:val="22"/>
              </w:rPr>
              <w:t>- Renata Downar-Zapolska, RPK Gdańsk, Politechnika Gdańska</w:t>
            </w:r>
          </w:p>
        </w:tc>
      </w:tr>
      <w:tr w:rsidR="00064063" w:rsidRPr="00A74D69" w:rsidTr="00064063">
        <w:tc>
          <w:tcPr>
            <w:tcW w:w="1951" w:type="dxa"/>
            <w:tcBorders>
              <w:top w:val="single" w:sz="8" w:space="0" w:color="78C0D4"/>
              <w:bottom w:val="single" w:sz="6" w:space="0" w:color="78C0D4"/>
              <w:right w:val="single" w:sz="6" w:space="0" w:color="78C0D4"/>
            </w:tcBorders>
            <w:shd w:val="clear" w:color="auto" w:fill="FFFFFF"/>
            <w:vAlign w:val="center"/>
          </w:tcPr>
          <w:p w:rsidR="00064063" w:rsidRPr="00A74D69" w:rsidRDefault="00064063" w:rsidP="00C07D5F">
            <w:pPr>
              <w:tabs>
                <w:tab w:val="left" w:pos="8104"/>
              </w:tabs>
              <w:spacing w:before="120" w:after="120"/>
              <w:rPr>
                <w:rFonts w:asciiTheme="majorHAnsi" w:hAnsiTheme="majorHAnsi"/>
                <w:b/>
                <w:bCs/>
                <w:color w:val="000080"/>
                <w:sz w:val="22"/>
                <w:szCs w:val="22"/>
              </w:rPr>
            </w:pPr>
            <w:r w:rsidRPr="00A74D69">
              <w:rPr>
                <w:rFonts w:asciiTheme="majorHAnsi" w:hAnsiTheme="majorHAnsi"/>
                <w:b/>
                <w:bCs/>
                <w:color w:val="000080"/>
                <w:sz w:val="22"/>
                <w:szCs w:val="22"/>
              </w:rPr>
              <w:t>10:50 – 11:40</w:t>
            </w:r>
          </w:p>
        </w:tc>
        <w:tc>
          <w:tcPr>
            <w:tcW w:w="7405" w:type="dxa"/>
            <w:tcBorders>
              <w:top w:val="single" w:sz="8" w:space="0" w:color="78C0D4"/>
              <w:left w:val="single" w:sz="6" w:space="0" w:color="78C0D4"/>
              <w:bottom w:val="single" w:sz="6" w:space="0" w:color="78C0D4"/>
            </w:tcBorders>
            <w:shd w:val="clear" w:color="auto" w:fill="FFFFFF"/>
            <w:vAlign w:val="center"/>
          </w:tcPr>
          <w:p w:rsidR="00064063" w:rsidRPr="00A74D69" w:rsidRDefault="00064063" w:rsidP="00C07D5F">
            <w:pPr>
              <w:pStyle w:val="Tekstpodstawowy"/>
              <w:rPr>
                <w:rFonts w:asciiTheme="majorHAnsi" w:hAnsiTheme="majorHAnsi"/>
                <w:color w:val="000080"/>
                <w:sz w:val="22"/>
                <w:szCs w:val="22"/>
              </w:rPr>
            </w:pPr>
            <w:r w:rsidRPr="00A74D69">
              <w:rPr>
                <w:rFonts w:asciiTheme="majorHAnsi" w:hAnsiTheme="majorHAnsi"/>
                <w:color w:val="000080"/>
                <w:sz w:val="22"/>
                <w:szCs w:val="22"/>
              </w:rPr>
              <w:t>Konkurs na Indywidualne Granty Wyjazdowe (</w:t>
            </w:r>
            <w:proofErr w:type="spellStart"/>
            <w:r w:rsidRPr="00A74D69">
              <w:rPr>
                <w:rFonts w:asciiTheme="majorHAnsi" w:hAnsiTheme="majorHAnsi"/>
                <w:color w:val="000080"/>
                <w:sz w:val="22"/>
                <w:szCs w:val="22"/>
              </w:rPr>
              <w:t>Individual</w:t>
            </w:r>
            <w:proofErr w:type="spellEnd"/>
            <w:r w:rsidRPr="00A74D69">
              <w:rPr>
                <w:rFonts w:asciiTheme="majorHAnsi" w:hAnsiTheme="majorHAnsi"/>
                <w:color w:val="000080"/>
                <w:sz w:val="22"/>
                <w:szCs w:val="22"/>
              </w:rPr>
              <w:t xml:space="preserve"> </w:t>
            </w:r>
            <w:proofErr w:type="spellStart"/>
            <w:r w:rsidRPr="00A74D69">
              <w:rPr>
                <w:rFonts w:asciiTheme="majorHAnsi" w:hAnsiTheme="majorHAnsi"/>
                <w:color w:val="000080"/>
                <w:sz w:val="22"/>
                <w:szCs w:val="22"/>
              </w:rPr>
              <w:t>Fellowships</w:t>
            </w:r>
            <w:proofErr w:type="spellEnd"/>
            <w:r w:rsidRPr="00A74D69">
              <w:rPr>
                <w:rFonts w:asciiTheme="majorHAnsi" w:hAnsiTheme="majorHAnsi"/>
                <w:color w:val="000080"/>
                <w:sz w:val="22"/>
                <w:szCs w:val="22"/>
              </w:rPr>
              <w:t xml:space="preserve">) </w:t>
            </w:r>
            <w:r w:rsidRPr="00A74D69">
              <w:rPr>
                <w:rFonts w:asciiTheme="majorHAnsi" w:hAnsiTheme="majorHAnsi"/>
                <w:color w:val="000080"/>
                <w:sz w:val="22"/>
                <w:szCs w:val="22"/>
              </w:rPr>
              <w:br/>
              <w:t>w ramach Akcji Marii Skłodowskiej – Curie w H2020.</w:t>
            </w:r>
          </w:p>
          <w:p w:rsidR="00064063" w:rsidRPr="00A74D69" w:rsidRDefault="00064063" w:rsidP="00C07D5F">
            <w:pPr>
              <w:pStyle w:val="Tekstpodstawowy"/>
              <w:rPr>
                <w:rFonts w:asciiTheme="majorHAnsi" w:hAnsiTheme="majorHAnsi"/>
                <w:color w:val="000080"/>
                <w:sz w:val="22"/>
                <w:szCs w:val="22"/>
              </w:rPr>
            </w:pPr>
            <w:r w:rsidRPr="00A74D69">
              <w:rPr>
                <w:rFonts w:asciiTheme="majorHAnsi" w:hAnsiTheme="majorHAnsi"/>
                <w:color w:val="000080"/>
                <w:sz w:val="22"/>
                <w:szCs w:val="22"/>
              </w:rPr>
              <w:t xml:space="preserve">Portal </w:t>
            </w:r>
            <w:proofErr w:type="spellStart"/>
            <w:r w:rsidRPr="00A74D69">
              <w:rPr>
                <w:rFonts w:asciiTheme="majorHAnsi" w:hAnsiTheme="majorHAnsi"/>
                <w:color w:val="000080"/>
                <w:sz w:val="22"/>
                <w:szCs w:val="22"/>
              </w:rPr>
              <w:t>EurAxess</w:t>
            </w:r>
            <w:proofErr w:type="spellEnd"/>
            <w:r w:rsidRPr="00A74D69">
              <w:rPr>
                <w:rFonts w:asciiTheme="majorHAnsi" w:hAnsiTheme="majorHAnsi"/>
                <w:color w:val="000080"/>
                <w:sz w:val="22"/>
                <w:szCs w:val="22"/>
              </w:rPr>
              <w:t>.</w:t>
            </w:r>
          </w:p>
          <w:p w:rsidR="00064063" w:rsidRPr="00A74D69" w:rsidRDefault="00064063" w:rsidP="00C07D5F">
            <w:pPr>
              <w:pStyle w:val="Tekstpodstawowy"/>
              <w:rPr>
                <w:rFonts w:asciiTheme="majorHAnsi" w:hAnsiTheme="majorHAnsi"/>
                <w:color w:val="000080"/>
                <w:sz w:val="22"/>
                <w:szCs w:val="22"/>
              </w:rPr>
            </w:pPr>
            <w:r w:rsidRPr="00A74D69">
              <w:rPr>
                <w:rFonts w:asciiTheme="majorHAnsi" w:hAnsiTheme="majorHAnsi"/>
                <w:color w:val="000080"/>
                <w:sz w:val="22"/>
                <w:szCs w:val="22"/>
              </w:rPr>
              <w:t>- Renata Downar-Zapolska, RPK Gdańsk, Politechnika Gdańska</w:t>
            </w:r>
          </w:p>
        </w:tc>
      </w:tr>
      <w:tr w:rsidR="00064063" w:rsidRPr="00A74D69" w:rsidTr="00064063">
        <w:tc>
          <w:tcPr>
            <w:tcW w:w="1951" w:type="dxa"/>
            <w:tcBorders>
              <w:top w:val="single" w:sz="18" w:space="0" w:color="78C0D4"/>
              <w:left w:val="single" w:sz="18" w:space="0" w:color="78C0D4"/>
              <w:bottom w:val="single" w:sz="18" w:space="0" w:color="78C0D4"/>
              <w:right w:val="single" w:sz="18" w:space="0" w:color="78C0D4"/>
            </w:tcBorders>
            <w:shd w:val="clear" w:color="auto" w:fill="FFFFFF"/>
            <w:vAlign w:val="center"/>
          </w:tcPr>
          <w:p w:rsidR="00064063" w:rsidRPr="00A74D69" w:rsidRDefault="00064063" w:rsidP="00C07D5F">
            <w:pPr>
              <w:tabs>
                <w:tab w:val="left" w:pos="8104"/>
              </w:tabs>
              <w:spacing w:before="60" w:after="60"/>
              <w:rPr>
                <w:rFonts w:asciiTheme="majorHAnsi" w:hAnsiTheme="majorHAnsi"/>
                <w:b/>
                <w:bCs/>
                <w:color w:val="000080"/>
                <w:sz w:val="22"/>
                <w:szCs w:val="22"/>
              </w:rPr>
            </w:pPr>
            <w:r w:rsidRPr="00A74D69">
              <w:rPr>
                <w:rFonts w:asciiTheme="majorHAnsi" w:hAnsiTheme="majorHAnsi"/>
                <w:b/>
                <w:bCs/>
                <w:color w:val="000080"/>
                <w:sz w:val="22"/>
                <w:szCs w:val="22"/>
              </w:rPr>
              <w:t>11:40 – 12:00</w:t>
            </w:r>
          </w:p>
        </w:tc>
        <w:tc>
          <w:tcPr>
            <w:tcW w:w="7405" w:type="dxa"/>
            <w:tcBorders>
              <w:top w:val="single" w:sz="18" w:space="0" w:color="78C0D4"/>
              <w:left w:val="single" w:sz="18" w:space="0" w:color="78C0D4"/>
              <w:bottom w:val="single" w:sz="18" w:space="0" w:color="78C0D4"/>
              <w:right w:val="single" w:sz="18" w:space="0" w:color="78C0D4"/>
            </w:tcBorders>
            <w:shd w:val="clear" w:color="auto" w:fill="FFFFFF"/>
            <w:vAlign w:val="center"/>
          </w:tcPr>
          <w:p w:rsidR="00064063" w:rsidRPr="00A74D69" w:rsidRDefault="00064063" w:rsidP="00C07D5F">
            <w:pPr>
              <w:pStyle w:val="Tekstpodstawowy"/>
              <w:rPr>
                <w:rFonts w:asciiTheme="majorHAnsi" w:hAnsiTheme="majorHAnsi"/>
                <w:b/>
                <w:color w:val="000080"/>
                <w:sz w:val="22"/>
                <w:szCs w:val="22"/>
              </w:rPr>
            </w:pPr>
            <w:r w:rsidRPr="00A74D69">
              <w:rPr>
                <w:rFonts w:asciiTheme="majorHAnsi" w:hAnsiTheme="majorHAnsi"/>
                <w:b/>
                <w:color w:val="000080"/>
                <w:sz w:val="22"/>
                <w:szCs w:val="22"/>
              </w:rPr>
              <w:t>Przerwa</w:t>
            </w:r>
          </w:p>
        </w:tc>
      </w:tr>
      <w:tr w:rsidR="00064063" w:rsidRPr="00A74D69" w:rsidTr="00064063">
        <w:tc>
          <w:tcPr>
            <w:tcW w:w="1951" w:type="dxa"/>
            <w:tcBorders>
              <w:top w:val="single" w:sz="18" w:space="0" w:color="78C0D4"/>
              <w:right w:val="single" w:sz="8" w:space="0" w:color="78C0D4"/>
            </w:tcBorders>
            <w:shd w:val="clear" w:color="auto" w:fill="FFFFFF"/>
            <w:vAlign w:val="center"/>
          </w:tcPr>
          <w:p w:rsidR="00064063" w:rsidRPr="00A74D69" w:rsidRDefault="00064063" w:rsidP="00C07D5F">
            <w:pPr>
              <w:tabs>
                <w:tab w:val="left" w:pos="8104"/>
              </w:tabs>
              <w:spacing w:before="120" w:after="120"/>
              <w:rPr>
                <w:rFonts w:asciiTheme="majorHAnsi" w:hAnsiTheme="majorHAnsi"/>
                <w:b/>
                <w:bCs/>
                <w:color w:val="000080"/>
                <w:sz w:val="22"/>
                <w:szCs w:val="22"/>
              </w:rPr>
            </w:pPr>
            <w:r w:rsidRPr="00A74D69">
              <w:rPr>
                <w:rFonts w:asciiTheme="majorHAnsi" w:hAnsiTheme="majorHAnsi"/>
                <w:b/>
                <w:bCs/>
                <w:color w:val="000080"/>
                <w:sz w:val="22"/>
                <w:szCs w:val="22"/>
              </w:rPr>
              <w:t>12:00 – 12:30</w:t>
            </w:r>
          </w:p>
        </w:tc>
        <w:tc>
          <w:tcPr>
            <w:tcW w:w="7405" w:type="dxa"/>
            <w:tcBorders>
              <w:top w:val="single" w:sz="18" w:space="0" w:color="78C0D4"/>
              <w:left w:val="single" w:sz="8" w:space="0" w:color="78C0D4"/>
            </w:tcBorders>
            <w:shd w:val="clear" w:color="auto" w:fill="FFFFFF"/>
            <w:vAlign w:val="center"/>
          </w:tcPr>
          <w:p w:rsidR="00064063" w:rsidRPr="00A74D69" w:rsidRDefault="00064063" w:rsidP="00C07D5F">
            <w:pPr>
              <w:pStyle w:val="Tekstpodstawowy"/>
              <w:rPr>
                <w:rFonts w:asciiTheme="majorHAnsi" w:hAnsiTheme="majorHAnsi"/>
                <w:color w:val="000080"/>
                <w:sz w:val="22"/>
                <w:szCs w:val="22"/>
              </w:rPr>
            </w:pPr>
            <w:r w:rsidRPr="00A74D69">
              <w:rPr>
                <w:rFonts w:asciiTheme="majorHAnsi" w:hAnsiTheme="majorHAnsi"/>
                <w:color w:val="000080"/>
                <w:sz w:val="22"/>
                <w:szCs w:val="22"/>
              </w:rPr>
              <w:t xml:space="preserve">Rozwój potencjału badawczego zespołu poprzez udział w konkursie </w:t>
            </w:r>
            <w:proofErr w:type="spellStart"/>
            <w:r w:rsidRPr="00A74D69">
              <w:rPr>
                <w:rFonts w:asciiTheme="majorHAnsi" w:hAnsiTheme="majorHAnsi"/>
                <w:color w:val="000080"/>
                <w:sz w:val="22"/>
                <w:szCs w:val="22"/>
              </w:rPr>
              <w:t>Twinning</w:t>
            </w:r>
            <w:proofErr w:type="spellEnd"/>
            <w:r w:rsidRPr="00A74D69">
              <w:rPr>
                <w:rFonts w:asciiTheme="majorHAnsi" w:hAnsiTheme="majorHAnsi"/>
                <w:color w:val="000080"/>
                <w:sz w:val="22"/>
                <w:szCs w:val="22"/>
              </w:rPr>
              <w:t xml:space="preserve"> w H2020</w:t>
            </w:r>
          </w:p>
          <w:p w:rsidR="00064063" w:rsidRPr="00A74D69" w:rsidRDefault="00064063" w:rsidP="00C07D5F">
            <w:pPr>
              <w:pStyle w:val="Tekstpodstawowy"/>
              <w:spacing w:before="60" w:after="60"/>
              <w:rPr>
                <w:rFonts w:asciiTheme="majorHAnsi" w:hAnsiTheme="majorHAnsi"/>
                <w:color w:val="000080"/>
                <w:sz w:val="22"/>
                <w:szCs w:val="22"/>
              </w:rPr>
            </w:pPr>
            <w:r w:rsidRPr="00A74D69">
              <w:rPr>
                <w:rFonts w:asciiTheme="majorHAnsi" w:hAnsiTheme="majorHAnsi"/>
                <w:color w:val="000080"/>
                <w:sz w:val="22"/>
                <w:szCs w:val="22"/>
              </w:rPr>
              <w:t xml:space="preserve">– Magdalena Urbanowicz, RPK Gdańsk, Politechnika Gdańska </w:t>
            </w:r>
          </w:p>
        </w:tc>
      </w:tr>
      <w:tr w:rsidR="00064063" w:rsidRPr="00A74D69" w:rsidTr="00064063">
        <w:tc>
          <w:tcPr>
            <w:tcW w:w="1951" w:type="dxa"/>
            <w:tcBorders>
              <w:bottom w:val="single" w:sz="18" w:space="0" w:color="78C0D4"/>
              <w:right w:val="single" w:sz="8" w:space="0" w:color="78C0D4"/>
            </w:tcBorders>
            <w:shd w:val="clear" w:color="auto" w:fill="FFFFFF"/>
            <w:vAlign w:val="center"/>
          </w:tcPr>
          <w:p w:rsidR="00064063" w:rsidRPr="00A74D69" w:rsidRDefault="00064063" w:rsidP="00C07D5F">
            <w:pPr>
              <w:tabs>
                <w:tab w:val="left" w:pos="8104"/>
              </w:tabs>
              <w:spacing w:before="120" w:after="120"/>
              <w:rPr>
                <w:rFonts w:asciiTheme="majorHAnsi" w:hAnsiTheme="majorHAnsi"/>
                <w:b/>
                <w:bCs/>
                <w:color w:val="000080"/>
                <w:sz w:val="22"/>
                <w:szCs w:val="22"/>
              </w:rPr>
            </w:pPr>
            <w:r w:rsidRPr="00A74D69">
              <w:rPr>
                <w:rFonts w:asciiTheme="majorHAnsi" w:hAnsiTheme="majorHAnsi"/>
                <w:b/>
                <w:bCs/>
                <w:color w:val="000080"/>
                <w:sz w:val="22"/>
                <w:szCs w:val="22"/>
              </w:rPr>
              <w:t>12:30 – 12:45</w:t>
            </w:r>
          </w:p>
        </w:tc>
        <w:tc>
          <w:tcPr>
            <w:tcW w:w="7405" w:type="dxa"/>
            <w:tcBorders>
              <w:left w:val="single" w:sz="8" w:space="0" w:color="78C0D4"/>
              <w:bottom w:val="single" w:sz="18" w:space="0" w:color="78C0D4"/>
            </w:tcBorders>
            <w:shd w:val="clear" w:color="auto" w:fill="FFFFFF"/>
            <w:vAlign w:val="center"/>
          </w:tcPr>
          <w:p w:rsidR="00064063" w:rsidRPr="00A74D69" w:rsidRDefault="00064063" w:rsidP="00C07D5F">
            <w:pPr>
              <w:pStyle w:val="Tekstpodstawowy"/>
              <w:spacing w:before="60" w:after="60"/>
              <w:rPr>
                <w:rFonts w:asciiTheme="majorHAnsi" w:hAnsiTheme="majorHAnsi"/>
                <w:color w:val="000080"/>
                <w:sz w:val="22"/>
                <w:szCs w:val="22"/>
              </w:rPr>
            </w:pPr>
            <w:r w:rsidRPr="00A74D69">
              <w:rPr>
                <w:rFonts w:asciiTheme="majorHAnsi" w:hAnsiTheme="majorHAnsi"/>
                <w:color w:val="000080"/>
                <w:sz w:val="22"/>
                <w:szCs w:val="22"/>
              </w:rPr>
              <w:t>Jak zostać ekspertem oceniającym wnioski projektowe w H2020</w:t>
            </w:r>
          </w:p>
          <w:p w:rsidR="00064063" w:rsidRPr="00A74D69" w:rsidRDefault="00064063" w:rsidP="00C07D5F">
            <w:pPr>
              <w:pStyle w:val="Tekstpodstawowy"/>
              <w:spacing w:before="60" w:after="60"/>
              <w:rPr>
                <w:rFonts w:asciiTheme="majorHAnsi" w:hAnsiTheme="majorHAnsi"/>
                <w:color w:val="000080"/>
                <w:sz w:val="22"/>
                <w:szCs w:val="22"/>
              </w:rPr>
            </w:pPr>
            <w:r w:rsidRPr="00A74D69">
              <w:rPr>
                <w:rFonts w:asciiTheme="majorHAnsi" w:hAnsiTheme="majorHAnsi"/>
                <w:color w:val="000080"/>
                <w:sz w:val="22"/>
                <w:szCs w:val="22"/>
              </w:rPr>
              <w:t xml:space="preserve">– Magdalena Urbanowicz, RPK Gdańsk, Politechnika Gdańska </w:t>
            </w:r>
          </w:p>
        </w:tc>
      </w:tr>
      <w:tr w:rsidR="00064063" w:rsidRPr="00A74D69" w:rsidTr="00064063">
        <w:tc>
          <w:tcPr>
            <w:tcW w:w="1951" w:type="dxa"/>
            <w:tcBorders>
              <w:top w:val="single" w:sz="18" w:space="0" w:color="78C0D4"/>
              <w:left w:val="single" w:sz="18" w:space="0" w:color="78C0D4"/>
              <w:bottom w:val="single" w:sz="18" w:space="0" w:color="78C0D4"/>
              <w:right w:val="single" w:sz="18" w:space="0" w:color="78C0D4"/>
            </w:tcBorders>
            <w:shd w:val="clear" w:color="auto" w:fill="FFFFFF"/>
            <w:vAlign w:val="center"/>
          </w:tcPr>
          <w:p w:rsidR="00064063" w:rsidRPr="00A74D69" w:rsidRDefault="00064063" w:rsidP="00C07D5F">
            <w:pPr>
              <w:tabs>
                <w:tab w:val="left" w:pos="8104"/>
              </w:tabs>
              <w:spacing w:before="120" w:after="120"/>
              <w:rPr>
                <w:rFonts w:asciiTheme="majorHAnsi" w:hAnsiTheme="majorHAnsi"/>
                <w:b/>
                <w:bCs/>
                <w:color w:val="000080"/>
                <w:sz w:val="22"/>
                <w:szCs w:val="22"/>
              </w:rPr>
            </w:pPr>
            <w:r w:rsidRPr="00A74D69">
              <w:rPr>
                <w:rFonts w:asciiTheme="majorHAnsi" w:hAnsiTheme="majorHAnsi"/>
                <w:b/>
                <w:bCs/>
                <w:color w:val="000080"/>
                <w:sz w:val="22"/>
                <w:szCs w:val="22"/>
              </w:rPr>
              <w:t>12:45 – 13:00</w:t>
            </w:r>
          </w:p>
        </w:tc>
        <w:tc>
          <w:tcPr>
            <w:tcW w:w="7405" w:type="dxa"/>
            <w:tcBorders>
              <w:top w:val="single" w:sz="18" w:space="0" w:color="78C0D4"/>
              <w:left w:val="single" w:sz="18" w:space="0" w:color="78C0D4"/>
              <w:bottom w:val="single" w:sz="18" w:space="0" w:color="78C0D4"/>
              <w:right w:val="single" w:sz="18" w:space="0" w:color="78C0D4"/>
            </w:tcBorders>
            <w:shd w:val="clear" w:color="auto" w:fill="FFFFFF"/>
            <w:vAlign w:val="center"/>
          </w:tcPr>
          <w:p w:rsidR="00064063" w:rsidRPr="00A74D69" w:rsidRDefault="00064063" w:rsidP="00C07D5F">
            <w:pPr>
              <w:pStyle w:val="Tekstpodstawowy"/>
              <w:spacing w:before="60" w:after="60"/>
              <w:rPr>
                <w:rFonts w:asciiTheme="majorHAnsi" w:hAnsiTheme="majorHAnsi"/>
                <w:b/>
                <w:color w:val="000080"/>
                <w:sz w:val="22"/>
                <w:szCs w:val="22"/>
              </w:rPr>
            </w:pPr>
            <w:r w:rsidRPr="00A74D69">
              <w:rPr>
                <w:rFonts w:asciiTheme="majorHAnsi" w:hAnsiTheme="majorHAnsi"/>
                <w:b/>
                <w:color w:val="000080"/>
                <w:sz w:val="22"/>
                <w:szCs w:val="22"/>
              </w:rPr>
              <w:t>Przerwa</w:t>
            </w:r>
          </w:p>
        </w:tc>
      </w:tr>
      <w:tr w:rsidR="00064063" w:rsidRPr="00A74D69" w:rsidTr="00064063">
        <w:tc>
          <w:tcPr>
            <w:tcW w:w="1951" w:type="dxa"/>
            <w:tcBorders>
              <w:top w:val="single" w:sz="18" w:space="0" w:color="78C0D4"/>
              <w:right w:val="single" w:sz="8" w:space="0" w:color="78C0D4"/>
            </w:tcBorders>
            <w:shd w:val="clear" w:color="auto" w:fill="FFFFFF"/>
            <w:vAlign w:val="center"/>
          </w:tcPr>
          <w:p w:rsidR="00064063" w:rsidRPr="00A74D69" w:rsidRDefault="00064063" w:rsidP="00C07D5F">
            <w:pPr>
              <w:tabs>
                <w:tab w:val="left" w:pos="8104"/>
              </w:tabs>
              <w:spacing w:before="120" w:after="120"/>
              <w:rPr>
                <w:rFonts w:asciiTheme="majorHAnsi" w:hAnsiTheme="majorHAnsi"/>
                <w:b/>
                <w:bCs/>
                <w:color w:val="000080"/>
                <w:sz w:val="22"/>
                <w:szCs w:val="22"/>
              </w:rPr>
            </w:pPr>
            <w:r w:rsidRPr="00A74D69">
              <w:rPr>
                <w:rFonts w:asciiTheme="majorHAnsi" w:hAnsiTheme="majorHAnsi"/>
                <w:b/>
                <w:bCs/>
                <w:color w:val="000080"/>
                <w:sz w:val="22"/>
                <w:szCs w:val="22"/>
              </w:rPr>
              <w:t>13:00 – 14:00</w:t>
            </w:r>
          </w:p>
        </w:tc>
        <w:tc>
          <w:tcPr>
            <w:tcW w:w="7405" w:type="dxa"/>
            <w:tcBorders>
              <w:top w:val="single" w:sz="18" w:space="0" w:color="78C0D4"/>
              <w:left w:val="single" w:sz="8" w:space="0" w:color="78C0D4"/>
            </w:tcBorders>
            <w:shd w:val="clear" w:color="auto" w:fill="FFFFFF"/>
            <w:vAlign w:val="center"/>
          </w:tcPr>
          <w:p w:rsidR="00064063" w:rsidRPr="00A74D69" w:rsidRDefault="00064063" w:rsidP="00C07D5F">
            <w:pPr>
              <w:pStyle w:val="Tekstpodstawowy"/>
              <w:spacing w:before="60" w:after="60"/>
              <w:rPr>
                <w:rFonts w:asciiTheme="majorHAnsi" w:hAnsiTheme="majorHAnsi"/>
                <w:color w:val="000080"/>
                <w:sz w:val="22"/>
                <w:szCs w:val="22"/>
              </w:rPr>
            </w:pPr>
            <w:r w:rsidRPr="00A74D69">
              <w:rPr>
                <w:rFonts w:asciiTheme="majorHAnsi" w:hAnsiTheme="majorHAnsi"/>
                <w:color w:val="000080"/>
                <w:sz w:val="22"/>
                <w:szCs w:val="22"/>
              </w:rPr>
              <w:t xml:space="preserve"> Konsultacje indywidualne</w:t>
            </w:r>
          </w:p>
          <w:p w:rsidR="00064063" w:rsidRPr="00A74D69" w:rsidRDefault="00064063" w:rsidP="00C07D5F">
            <w:pPr>
              <w:pStyle w:val="Tekstpodstawowy"/>
              <w:spacing w:before="60" w:after="60"/>
              <w:rPr>
                <w:rFonts w:asciiTheme="majorHAnsi" w:hAnsiTheme="majorHAnsi"/>
                <w:color w:val="000080"/>
                <w:sz w:val="22"/>
                <w:szCs w:val="22"/>
              </w:rPr>
            </w:pPr>
            <w:r w:rsidRPr="00A74D69">
              <w:rPr>
                <w:rFonts w:asciiTheme="majorHAnsi" w:hAnsiTheme="majorHAnsi"/>
                <w:color w:val="000080"/>
                <w:sz w:val="22"/>
                <w:szCs w:val="22"/>
              </w:rPr>
              <w:t>- Renata Downar-Zapolska, RPK Gdańsk, Politechnika Gdańska</w:t>
            </w:r>
          </w:p>
          <w:p w:rsidR="00064063" w:rsidRPr="00A74D69" w:rsidRDefault="00064063" w:rsidP="00C07D5F">
            <w:pPr>
              <w:pStyle w:val="Tekstpodstawowy"/>
              <w:spacing w:before="60" w:after="60"/>
              <w:rPr>
                <w:rFonts w:asciiTheme="majorHAnsi" w:hAnsiTheme="majorHAnsi"/>
                <w:color w:val="000080"/>
                <w:sz w:val="22"/>
                <w:szCs w:val="22"/>
              </w:rPr>
            </w:pPr>
            <w:r w:rsidRPr="00A74D69">
              <w:rPr>
                <w:rFonts w:asciiTheme="majorHAnsi" w:hAnsiTheme="majorHAnsi"/>
                <w:color w:val="000080"/>
                <w:sz w:val="22"/>
                <w:szCs w:val="22"/>
              </w:rPr>
              <w:t>- Magdalena Urbanowicz, RPK Gdańsk, Politechnika Gdańska</w:t>
            </w:r>
          </w:p>
        </w:tc>
      </w:tr>
    </w:tbl>
    <w:p w:rsidR="00064063" w:rsidRPr="00A74D69" w:rsidRDefault="00064063" w:rsidP="00064063">
      <w:pPr>
        <w:pStyle w:val="Tekstpodstawowy"/>
        <w:rPr>
          <w:rFonts w:ascii="Verdana" w:hAnsi="Verdana"/>
          <w:b/>
          <w:bCs/>
          <w:color w:val="000080"/>
          <w:sz w:val="16"/>
          <w:szCs w:val="16"/>
          <w:lang w:val="de-DE"/>
        </w:rPr>
      </w:pPr>
    </w:p>
    <w:p w:rsidR="00064063" w:rsidRPr="00064063" w:rsidRDefault="00064063" w:rsidP="00064063">
      <w:pPr>
        <w:rPr>
          <w:lang w:val="de-DE"/>
        </w:rPr>
      </w:pPr>
    </w:p>
    <w:sectPr w:rsidR="00064063" w:rsidRPr="00064063" w:rsidSect="0088292B">
      <w:headerReference w:type="default" r:id="rId8"/>
      <w:footerReference w:type="default" r:id="rId9"/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5ED3" w:rsidRDefault="00C55ED3">
      <w:r>
        <w:separator/>
      </w:r>
    </w:p>
  </w:endnote>
  <w:endnote w:type="continuationSeparator" w:id="0">
    <w:p w:rsidR="00C55ED3" w:rsidRDefault="00C55E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14E" w:rsidRPr="007D114E" w:rsidRDefault="007D114E" w:rsidP="007D114E">
    <w:pPr>
      <w:pStyle w:val="Tekstpodstawowy"/>
      <w:jc w:val="center"/>
      <w:rPr>
        <w:rFonts w:ascii="Verdana" w:hAnsi="Verdana"/>
        <w:b/>
        <w:bCs/>
        <w:color w:val="000080"/>
        <w:sz w:val="18"/>
        <w:szCs w:val="18"/>
      </w:rPr>
    </w:pPr>
    <w:r w:rsidRPr="007D114E">
      <w:rPr>
        <w:rFonts w:ascii="Calibri" w:hAnsi="Calibri" w:cs="Cambria"/>
        <w:color w:val="000080"/>
        <w:sz w:val="18"/>
        <w:szCs w:val="18"/>
      </w:rPr>
      <w:t>Szkolenie jest współfinansowane ze środków Ministerstwa Nauki i Szkolnictwa Wyższego</w:t>
    </w:r>
  </w:p>
  <w:p w:rsidR="007D114E" w:rsidRDefault="007D114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5ED3" w:rsidRDefault="00C55ED3">
      <w:r>
        <w:separator/>
      </w:r>
    </w:p>
  </w:footnote>
  <w:footnote w:type="continuationSeparator" w:id="0">
    <w:p w:rsidR="00C55ED3" w:rsidRDefault="00C55E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tblpY="-450"/>
      <w:tblW w:w="10304" w:type="dxa"/>
      <w:tblBorders>
        <w:bottom w:val="single" w:sz="4" w:space="0" w:color="auto"/>
      </w:tblBorders>
      <w:tblLook w:val="04A0"/>
    </w:tblPr>
    <w:tblGrid>
      <w:gridCol w:w="9860"/>
      <w:gridCol w:w="222"/>
      <w:gridCol w:w="222"/>
    </w:tblGrid>
    <w:tr w:rsidR="0043477F" w:rsidRPr="00527D5B" w:rsidTr="00B1208A">
      <w:trPr>
        <w:trHeight w:val="1418"/>
      </w:trPr>
      <w:tc>
        <w:tcPr>
          <w:tcW w:w="9860" w:type="dxa"/>
          <w:shd w:val="clear" w:color="auto" w:fill="auto"/>
        </w:tcPr>
        <w:p w:rsidR="0043477F" w:rsidRPr="00D8679C" w:rsidRDefault="0043477F" w:rsidP="0043477F">
          <w:pPr>
            <w:pStyle w:val="Nagwek3"/>
            <w:ind w:right="713"/>
            <w:rPr>
              <w:b w:val="0"/>
              <w:bCs/>
              <w:i w:val="0"/>
              <w:sz w:val="20"/>
            </w:rPr>
          </w:pPr>
          <w:r>
            <w:rPr>
              <w:b w:val="0"/>
              <w:bCs/>
              <w:i w:val="0"/>
              <w:noProof/>
              <w:sz w:val="20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3757930</wp:posOffset>
                </wp:positionH>
                <wp:positionV relativeFrom="paragraph">
                  <wp:posOffset>144145</wp:posOffset>
                </wp:positionV>
                <wp:extent cx="1973580" cy="466725"/>
                <wp:effectExtent l="19050" t="0" r="7620" b="0"/>
                <wp:wrapSquare wrapText="bothSides"/>
                <wp:docPr id="1" name="Obraz 2" descr="C:\Users\RENATA\Documents\11 -  RPK - SZKOLENIA H2020 ========\WZORY-LOGO-RPK-Gdansk-nowe-2016\kolor-logo_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C:\Users\RENATA\Documents\11 -  RPK - SZKOLENIA H2020 ========\WZORY-LOGO-RPK-Gdansk-nowe-2016\kolor-logo_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3580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4679C3">
            <w:rPr>
              <w:b w:val="0"/>
              <w:bCs/>
              <w:i w:val="0"/>
              <w:sz w:val="20"/>
            </w:rPr>
            <w:drawing>
              <wp:inline distT="0" distB="0" distL="0" distR="0">
                <wp:extent cx="1076325" cy="771525"/>
                <wp:effectExtent l="19050" t="0" r="9525" b="0"/>
                <wp:docPr id="2" name="Obraz 2" descr="logoU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U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771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2" w:type="dxa"/>
          <w:shd w:val="clear" w:color="auto" w:fill="auto"/>
        </w:tcPr>
        <w:p w:rsidR="0043477F" w:rsidRPr="00987484" w:rsidRDefault="0043477F" w:rsidP="0043477F">
          <w:pPr>
            <w:pStyle w:val="Tekstpodstawowy"/>
            <w:rPr>
              <w:rFonts w:ascii="Verdana" w:hAnsi="Verdana"/>
              <w:b/>
              <w:bCs/>
              <w:sz w:val="32"/>
              <w:lang w:val="en-GB"/>
            </w:rPr>
          </w:pPr>
        </w:p>
      </w:tc>
      <w:tc>
        <w:tcPr>
          <w:tcW w:w="222" w:type="dxa"/>
          <w:shd w:val="clear" w:color="auto" w:fill="auto"/>
        </w:tcPr>
        <w:p w:rsidR="0043477F" w:rsidRPr="00410A83" w:rsidRDefault="0043477F" w:rsidP="0043477F"/>
      </w:tc>
    </w:tr>
  </w:tbl>
  <w:p w:rsidR="00664985" w:rsidRDefault="00664985" w:rsidP="00664985">
    <w:pPr>
      <w:pStyle w:val="Tekstpodstawowy"/>
      <w:spacing w:before="60"/>
      <w:jc w:val="center"/>
      <w:rPr>
        <w:rFonts w:ascii="Comic Sans MS" w:hAnsi="Comic Sans MS" w:cs="Arial"/>
        <w:b/>
        <w:sz w:val="34"/>
        <w:szCs w:val="34"/>
      </w:rPr>
    </w:pPr>
    <w:r w:rsidRPr="00701312">
      <w:rPr>
        <w:rFonts w:ascii="Comic Sans MS" w:hAnsi="Comic Sans MS" w:cs="Arial"/>
        <w:b/>
        <w:sz w:val="34"/>
        <w:szCs w:val="34"/>
      </w:rPr>
      <w:t xml:space="preserve"> </w:t>
    </w:r>
  </w:p>
  <w:p w:rsidR="00FF0934" w:rsidRPr="00664985" w:rsidRDefault="00FF0934" w:rsidP="0066498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312F3"/>
    <w:multiLevelType w:val="hybridMultilevel"/>
    <w:tmpl w:val="02026BF4"/>
    <w:lvl w:ilvl="0" w:tplc="EB70B66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786ED6"/>
    <w:rsid w:val="0001038B"/>
    <w:rsid w:val="00026ACF"/>
    <w:rsid w:val="00030BA9"/>
    <w:rsid w:val="00030E87"/>
    <w:rsid w:val="00045911"/>
    <w:rsid w:val="00046D8C"/>
    <w:rsid w:val="00064063"/>
    <w:rsid w:val="00074F02"/>
    <w:rsid w:val="0007636C"/>
    <w:rsid w:val="000850A9"/>
    <w:rsid w:val="00095C8C"/>
    <w:rsid w:val="000A19A2"/>
    <w:rsid w:val="000F2DBE"/>
    <w:rsid w:val="000F37BB"/>
    <w:rsid w:val="00100864"/>
    <w:rsid w:val="00110173"/>
    <w:rsid w:val="0012253A"/>
    <w:rsid w:val="001302DF"/>
    <w:rsid w:val="00136CFF"/>
    <w:rsid w:val="00141A19"/>
    <w:rsid w:val="00157DF1"/>
    <w:rsid w:val="001640BC"/>
    <w:rsid w:val="00173C6F"/>
    <w:rsid w:val="00174EF2"/>
    <w:rsid w:val="00190CAF"/>
    <w:rsid w:val="00196241"/>
    <w:rsid w:val="001D3A31"/>
    <w:rsid w:val="001F2E87"/>
    <w:rsid w:val="002257AF"/>
    <w:rsid w:val="00235885"/>
    <w:rsid w:val="0027306F"/>
    <w:rsid w:val="0027374C"/>
    <w:rsid w:val="00276C42"/>
    <w:rsid w:val="002B4B68"/>
    <w:rsid w:val="002D26C2"/>
    <w:rsid w:val="003064CD"/>
    <w:rsid w:val="003105B7"/>
    <w:rsid w:val="00320AE2"/>
    <w:rsid w:val="003317DE"/>
    <w:rsid w:val="00353CF2"/>
    <w:rsid w:val="00356FB3"/>
    <w:rsid w:val="0036216B"/>
    <w:rsid w:val="003812B0"/>
    <w:rsid w:val="003A1149"/>
    <w:rsid w:val="003B12B8"/>
    <w:rsid w:val="003B1615"/>
    <w:rsid w:val="003C6C97"/>
    <w:rsid w:val="00405A4B"/>
    <w:rsid w:val="00416E16"/>
    <w:rsid w:val="0043477F"/>
    <w:rsid w:val="00443561"/>
    <w:rsid w:val="004727A0"/>
    <w:rsid w:val="004951E0"/>
    <w:rsid w:val="004B3A24"/>
    <w:rsid w:val="004C1623"/>
    <w:rsid w:val="004D4396"/>
    <w:rsid w:val="004E2637"/>
    <w:rsid w:val="004F2472"/>
    <w:rsid w:val="004F769E"/>
    <w:rsid w:val="00506589"/>
    <w:rsid w:val="00512715"/>
    <w:rsid w:val="00517218"/>
    <w:rsid w:val="00550437"/>
    <w:rsid w:val="005561EB"/>
    <w:rsid w:val="00586A8C"/>
    <w:rsid w:val="005B5B58"/>
    <w:rsid w:val="005F3374"/>
    <w:rsid w:val="005F5EE2"/>
    <w:rsid w:val="005F6BB9"/>
    <w:rsid w:val="0062181A"/>
    <w:rsid w:val="0062391C"/>
    <w:rsid w:val="00650CEC"/>
    <w:rsid w:val="00661121"/>
    <w:rsid w:val="00664985"/>
    <w:rsid w:val="0067053A"/>
    <w:rsid w:val="006A22CB"/>
    <w:rsid w:val="006C0A43"/>
    <w:rsid w:val="006C2E19"/>
    <w:rsid w:val="006D4D1B"/>
    <w:rsid w:val="006F4977"/>
    <w:rsid w:val="00717130"/>
    <w:rsid w:val="007228B1"/>
    <w:rsid w:val="007568A5"/>
    <w:rsid w:val="00756A18"/>
    <w:rsid w:val="00770674"/>
    <w:rsid w:val="0077162F"/>
    <w:rsid w:val="00786ED6"/>
    <w:rsid w:val="007B7D25"/>
    <w:rsid w:val="007C7222"/>
    <w:rsid w:val="007D114E"/>
    <w:rsid w:val="007D645B"/>
    <w:rsid w:val="007F0374"/>
    <w:rsid w:val="007F4D2A"/>
    <w:rsid w:val="00810893"/>
    <w:rsid w:val="0081495C"/>
    <w:rsid w:val="0086612B"/>
    <w:rsid w:val="0088292B"/>
    <w:rsid w:val="00894C7B"/>
    <w:rsid w:val="008962F7"/>
    <w:rsid w:val="008A0A0B"/>
    <w:rsid w:val="008C0551"/>
    <w:rsid w:val="008C438B"/>
    <w:rsid w:val="008C4B4D"/>
    <w:rsid w:val="0090440B"/>
    <w:rsid w:val="00905A41"/>
    <w:rsid w:val="00931D11"/>
    <w:rsid w:val="00933B86"/>
    <w:rsid w:val="00934753"/>
    <w:rsid w:val="009426FB"/>
    <w:rsid w:val="00967101"/>
    <w:rsid w:val="009943D9"/>
    <w:rsid w:val="009B1F6A"/>
    <w:rsid w:val="009D2E23"/>
    <w:rsid w:val="00A00A87"/>
    <w:rsid w:val="00A04BC1"/>
    <w:rsid w:val="00A06707"/>
    <w:rsid w:val="00A11203"/>
    <w:rsid w:val="00A367FC"/>
    <w:rsid w:val="00A37AF2"/>
    <w:rsid w:val="00A4538C"/>
    <w:rsid w:val="00B10682"/>
    <w:rsid w:val="00B1208A"/>
    <w:rsid w:val="00B168C1"/>
    <w:rsid w:val="00B24538"/>
    <w:rsid w:val="00B30E3E"/>
    <w:rsid w:val="00B30F58"/>
    <w:rsid w:val="00B6340F"/>
    <w:rsid w:val="00BB25E8"/>
    <w:rsid w:val="00BB63FC"/>
    <w:rsid w:val="00BC2BBE"/>
    <w:rsid w:val="00BD0DA5"/>
    <w:rsid w:val="00C037C3"/>
    <w:rsid w:val="00C34F61"/>
    <w:rsid w:val="00C422CA"/>
    <w:rsid w:val="00C55ED3"/>
    <w:rsid w:val="00C63729"/>
    <w:rsid w:val="00C80531"/>
    <w:rsid w:val="00C95898"/>
    <w:rsid w:val="00D06C66"/>
    <w:rsid w:val="00D66273"/>
    <w:rsid w:val="00D75A88"/>
    <w:rsid w:val="00D80673"/>
    <w:rsid w:val="00D82BC0"/>
    <w:rsid w:val="00D931EF"/>
    <w:rsid w:val="00DA6B8B"/>
    <w:rsid w:val="00DD3CC8"/>
    <w:rsid w:val="00DF4AA5"/>
    <w:rsid w:val="00E21422"/>
    <w:rsid w:val="00E3344B"/>
    <w:rsid w:val="00E71EE2"/>
    <w:rsid w:val="00E757E0"/>
    <w:rsid w:val="00E8417E"/>
    <w:rsid w:val="00ED159C"/>
    <w:rsid w:val="00ED4A13"/>
    <w:rsid w:val="00ED7B51"/>
    <w:rsid w:val="00F6250A"/>
    <w:rsid w:val="00F92628"/>
    <w:rsid w:val="00F93BFB"/>
    <w:rsid w:val="00FA7AE5"/>
    <w:rsid w:val="00FB2BFF"/>
    <w:rsid w:val="00FF0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76C42"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664985"/>
    <w:pPr>
      <w:keepNext/>
      <w:outlineLvl w:val="2"/>
    </w:pPr>
    <w:rPr>
      <w:rFonts w:ascii="Arial" w:hAnsi="Arial"/>
      <w:b/>
      <w:i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276C4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76C42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C95898"/>
    <w:pPr>
      <w:jc w:val="both"/>
    </w:pPr>
    <w:rPr>
      <w:color w:val="000000"/>
      <w:szCs w:val="20"/>
    </w:rPr>
  </w:style>
  <w:style w:type="character" w:customStyle="1" w:styleId="TekstpodstawowyZnak">
    <w:name w:val="Tekst podstawowy Znak"/>
    <w:link w:val="Tekstpodstawowy"/>
    <w:rsid w:val="00C95898"/>
    <w:rPr>
      <w:rFonts w:cs="Arial"/>
      <w:color w:val="000000"/>
      <w:sz w:val="24"/>
    </w:rPr>
  </w:style>
  <w:style w:type="character" w:styleId="Hipercze">
    <w:name w:val="Hyperlink"/>
    <w:rsid w:val="00C95898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C34F6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34F61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664985"/>
    <w:rPr>
      <w:rFonts w:ascii="Arial" w:hAnsi="Arial"/>
      <w:b/>
      <w:i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2171E-C56B-42DF-AAF0-872816200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Uniwersytet Gdański</Company>
  <LinksUpToDate>false</LinksUpToDate>
  <CharactersWithSpaces>1421</CharactersWithSpaces>
  <SharedDoc>false</SharedDoc>
  <HLinks>
    <vt:vector size="6" baseType="variant">
      <vt:variant>
        <vt:i4>7667724</vt:i4>
      </vt:variant>
      <vt:variant>
        <vt:i4>0</vt:i4>
      </vt:variant>
      <vt:variant>
        <vt:i4>0</vt:i4>
      </vt:variant>
      <vt:variant>
        <vt:i4>5</vt:i4>
      </vt:variant>
      <vt:variant>
        <vt:lpwstr>mailto:programyeuropejskie@univ.gda.pl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UG</dc:creator>
  <cp:keywords/>
  <dc:description/>
  <cp:lastModifiedBy>MK</cp:lastModifiedBy>
  <cp:revision>2</cp:revision>
  <cp:lastPrinted>2011-03-11T12:18:00Z</cp:lastPrinted>
  <dcterms:created xsi:type="dcterms:W3CDTF">2017-06-09T08:42:00Z</dcterms:created>
  <dcterms:modified xsi:type="dcterms:W3CDTF">2017-06-09T08:42:00Z</dcterms:modified>
</cp:coreProperties>
</file>